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05C3E" w14:textId="591E9098" w:rsidR="0053336C" w:rsidRDefault="0053336C" w:rsidP="0053336C">
      <w:pPr>
        <w:jc w:val="center"/>
        <w:rPr>
          <w:rFonts w:ascii="Times New Roman" w:hAnsi="Times New Roman" w:cs="Times New Roman"/>
          <w:color w:val="FF0000"/>
          <w:sz w:val="36"/>
          <w:szCs w:val="36"/>
          <w:lang w:eastAsia="ru-RU"/>
        </w:rPr>
      </w:pPr>
      <w:r w:rsidRPr="00C13D54">
        <w:rPr>
          <w:rFonts w:ascii="Times New Roman" w:hAnsi="Times New Roman" w:cs="Times New Roman"/>
          <w:color w:val="FF0000"/>
          <w:sz w:val="36"/>
          <w:szCs w:val="36"/>
          <w:lang w:eastAsia="ru-RU"/>
        </w:rPr>
        <w:t>Санаторий Таврия</w:t>
      </w:r>
    </w:p>
    <w:p w14:paraId="049DF6E8" w14:textId="363418B6" w:rsidR="00C13D54" w:rsidRPr="00C13D54" w:rsidRDefault="00C13D54" w:rsidP="0053336C">
      <w:pPr>
        <w:jc w:val="center"/>
        <w:rPr>
          <w:rFonts w:ascii="Times New Roman" w:hAnsi="Times New Roman" w:cs="Times New Roman"/>
          <w:color w:val="FF0000"/>
          <w:sz w:val="36"/>
          <w:szCs w:val="36"/>
          <w:lang w:eastAsia="ru-RU"/>
        </w:rPr>
      </w:pPr>
      <w:r>
        <w:rPr>
          <w:rFonts w:ascii="Arial" w:eastAsia="Times New Roman" w:hAnsi="Arial" w:cs="Arial"/>
          <w:caps/>
          <w:color w:val="DD3333"/>
          <w:spacing w:val="-5"/>
          <w:sz w:val="30"/>
          <w:szCs w:val="30"/>
          <w:lang w:eastAsia="ru-RU"/>
        </w:rPr>
        <w:t>сделать две копки</w:t>
      </w:r>
    </w:p>
    <w:p w14:paraId="30A61A06" w14:textId="07A4C3BB" w:rsidR="0053336C" w:rsidRPr="0053336C" w:rsidRDefault="0053336C" w:rsidP="0053336C">
      <w:pPr>
        <w:spacing w:line="336" w:lineRule="atLeast"/>
        <w:jc w:val="center"/>
        <w:textAlignment w:val="baseline"/>
        <w:outlineLvl w:val="2"/>
        <w:rPr>
          <w:rFonts w:ascii="Arial" w:eastAsia="Times New Roman" w:hAnsi="Arial" w:cs="Arial"/>
          <w:caps/>
          <w:color w:val="DD3333"/>
          <w:spacing w:val="-5"/>
          <w:sz w:val="30"/>
          <w:szCs w:val="30"/>
          <w:lang w:eastAsia="ru-RU"/>
        </w:rPr>
      </w:pPr>
      <w:r w:rsidRPr="0053336C">
        <w:rPr>
          <w:rFonts w:ascii="Arial" w:eastAsia="Times New Roman" w:hAnsi="Arial" w:cs="Arial"/>
          <w:caps/>
          <w:color w:val="DD3333"/>
          <w:spacing w:val="-5"/>
          <w:sz w:val="30"/>
          <w:szCs w:val="30"/>
          <w:lang w:eastAsia="ru-RU"/>
        </w:rPr>
        <w:t>ПУТЕВКИ БЕЗ ЛЕЧЕНИЯ (ОТ 4 СУТОК)</w:t>
      </w:r>
      <w:r w:rsidR="00C13D54">
        <w:rPr>
          <w:rFonts w:ascii="Arial" w:eastAsia="Times New Roman" w:hAnsi="Arial" w:cs="Arial"/>
          <w:caps/>
          <w:color w:val="DD3333"/>
          <w:spacing w:val="-5"/>
          <w:sz w:val="30"/>
          <w:szCs w:val="30"/>
          <w:lang w:eastAsia="ru-RU"/>
        </w:rPr>
        <w:t xml:space="preserve"> </w:t>
      </w:r>
    </w:p>
    <w:tbl>
      <w:tblPr>
        <w:tblW w:w="5000" w:type="pct"/>
        <w:tblBorders>
          <w:top w:val="single" w:sz="6" w:space="0" w:color="D5D5D5"/>
          <w:left w:val="single" w:sz="6" w:space="0" w:color="D5D5D5"/>
          <w:bottom w:val="single" w:sz="6" w:space="0" w:color="D5D5D5"/>
          <w:right w:val="single" w:sz="6" w:space="0" w:color="D5D5D5"/>
        </w:tblBorders>
        <w:tblCellMar>
          <w:top w:w="150" w:type="dxa"/>
          <w:left w:w="75" w:type="dxa"/>
          <w:bottom w:w="150" w:type="dxa"/>
          <w:right w:w="75" w:type="dxa"/>
        </w:tblCellMar>
        <w:tblLook w:val="04A0" w:firstRow="1" w:lastRow="0" w:firstColumn="1" w:lastColumn="0" w:noHBand="0" w:noVBand="1"/>
      </w:tblPr>
      <w:tblGrid>
        <w:gridCol w:w="1782"/>
        <w:gridCol w:w="1417"/>
        <w:gridCol w:w="680"/>
        <w:gridCol w:w="781"/>
        <w:gridCol w:w="732"/>
        <w:gridCol w:w="737"/>
        <w:gridCol w:w="812"/>
        <w:gridCol w:w="961"/>
        <w:gridCol w:w="879"/>
        <w:gridCol w:w="790"/>
        <w:gridCol w:w="879"/>
      </w:tblGrid>
      <w:tr w:rsidR="0053336C" w:rsidRPr="0053336C" w14:paraId="777BA0BE" w14:textId="77777777" w:rsidTr="0053336C">
        <w:trPr>
          <w:tblHeader/>
        </w:trPr>
        <w:tc>
          <w:tcPr>
            <w:tcW w:w="0" w:type="auto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AEAEA"/>
            <w:vAlign w:val="bottom"/>
            <w:hideMark/>
          </w:tcPr>
          <w:p w14:paraId="6F412906" w14:textId="77777777" w:rsidR="0053336C" w:rsidRPr="0053336C" w:rsidRDefault="0053336C" w:rsidP="0053336C">
            <w:pPr>
              <w:spacing w:after="0" w:line="210" w:lineRule="atLeast"/>
              <w:jc w:val="center"/>
              <w:rPr>
                <w:rFonts w:ascii="inherit" w:eastAsia="Times New Roman" w:hAnsi="inherit" w:cs="Arial"/>
                <w:b/>
                <w:bCs/>
                <w:sz w:val="18"/>
                <w:szCs w:val="18"/>
                <w:lang w:eastAsia="ru-RU"/>
              </w:rPr>
            </w:pPr>
            <w:r w:rsidRPr="0053336C">
              <w:rPr>
                <w:rFonts w:ascii="inherit" w:eastAsia="Times New Roman" w:hAnsi="inherit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Категории номеров и вид размещения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AEAEA"/>
            <w:vAlign w:val="bottom"/>
            <w:hideMark/>
          </w:tcPr>
          <w:p w14:paraId="31CFCB02" w14:textId="77777777" w:rsidR="0053336C" w:rsidRPr="0053336C" w:rsidRDefault="0053336C" w:rsidP="0053336C">
            <w:pPr>
              <w:spacing w:after="0" w:line="210" w:lineRule="atLeast"/>
              <w:jc w:val="center"/>
              <w:rPr>
                <w:rFonts w:ascii="inherit" w:eastAsia="Times New Roman" w:hAnsi="inherit" w:cs="Arial"/>
                <w:b/>
                <w:bCs/>
                <w:sz w:val="18"/>
                <w:szCs w:val="18"/>
                <w:lang w:eastAsia="ru-RU"/>
              </w:rPr>
            </w:pPr>
            <w:r w:rsidRPr="0053336C">
              <w:rPr>
                <w:rFonts w:ascii="inherit" w:eastAsia="Times New Roman" w:hAnsi="inherit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 марта</w:t>
            </w:r>
            <w:r w:rsidRPr="0053336C">
              <w:rPr>
                <w:rFonts w:ascii="inherit" w:eastAsia="Times New Roman" w:hAnsi="inherit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br/>
              <w:t>31 марта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AEAEA"/>
            <w:vAlign w:val="bottom"/>
            <w:hideMark/>
          </w:tcPr>
          <w:p w14:paraId="0BABE113" w14:textId="77777777" w:rsidR="0053336C" w:rsidRPr="0053336C" w:rsidRDefault="0053336C" w:rsidP="0053336C">
            <w:pPr>
              <w:spacing w:after="0" w:line="210" w:lineRule="atLeast"/>
              <w:jc w:val="center"/>
              <w:rPr>
                <w:rFonts w:ascii="inherit" w:eastAsia="Times New Roman" w:hAnsi="inherit" w:cs="Arial"/>
                <w:b/>
                <w:bCs/>
                <w:sz w:val="18"/>
                <w:szCs w:val="18"/>
                <w:lang w:eastAsia="ru-RU"/>
              </w:rPr>
            </w:pPr>
            <w:r w:rsidRPr="0053336C">
              <w:rPr>
                <w:rFonts w:ascii="inherit" w:eastAsia="Times New Roman" w:hAnsi="inherit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 апреля</w:t>
            </w:r>
            <w:r w:rsidRPr="0053336C">
              <w:rPr>
                <w:rFonts w:ascii="inherit" w:eastAsia="Times New Roman" w:hAnsi="inherit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br/>
              <w:t>30 апреля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AEAEA"/>
            <w:vAlign w:val="bottom"/>
            <w:hideMark/>
          </w:tcPr>
          <w:p w14:paraId="5BE6451B" w14:textId="77777777" w:rsidR="0053336C" w:rsidRPr="0053336C" w:rsidRDefault="0053336C" w:rsidP="0053336C">
            <w:pPr>
              <w:spacing w:after="0" w:line="210" w:lineRule="atLeast"/>
              <w:jc w:val="center"/>
              <w:rPr>
                <w:rFonts w:ascii="inherit" w:eastAsia="Times New Roman" w:hAnsi="inherit" w:cs="Arial"/>
                <w:b/>
                <w:bCs/>
                <w:sz w:val="18"/>
                <w:szCs w:val="18"/>
                <w:lang w:eastAsia="ru-RU"/>
              </w:rPr>
            </w:pPr>
            <w:r w:rsidRPr="0053336C">
              <w:rPr>
                <w:rFonts w:ascii="inherit" w:eastAsia="Times New Roman" w:hAnsi="inherit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 мая</w:t>
            </w:r>
            <w:r w:rsidRPr="0053336C">
              <w:rPr>
                <w:rFonts w:ascii="inherit" w:eastAsia="Times New Roman" w:hAnsi="inherit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br/>
              <w:t>31 мая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AEAEA"/>
            <w:vAlign w:val="bottom"/>
            <w:hideMark/>
          </w:tcPr>
          <w:p w14:paraId="2BF60749" w14:textId="77777777" w:rsidR="0053336C" w:rsidRPr="0053336C" w:rsidRDefault="0053336C" w:rsidP="0053336C">
            <w:pPr>
              <w:spacing w:after="0" w:line="210" w:lineRule="atLeast"/>
              <w:jc w:val="center"/>
              <w:rPr>
                <w:rFonts w:ascii="inherit" w:eastAsia="Times New Roman" w:hAnsi="inherit" w:cs="Arial"/>
                <w:b/>
                <w:bCs/>
                <w:sz w:val="18"/>
                <w:szCs w:val="18"/>
                <w:lang w:eastAsia="ru-RU"/>
              </w:rPr>
            </w:pPr>
            <w:r w:rsidRPr="0053336C">
              <w:rPr>
                <w:rFonts w:ascii="inherit" w:eastAsia="Times New Roman" w:hAnsi="inherit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 июня</w:t>
            </w:r>
            <w:r w:rsidRPr="0053336C">
              <w:rPr>
                <w:rFonts w:ascii="inherit" w:eastAsia="Times New Roman" w:hAnsi="inherit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br/>
              <w:t>30 июня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AEAEA"/>
            <w:vAlign w:val="bottom"/>
            <w:hideMark/>
          </w:tcPr>
          <w:p w14:paraId="18823345" w14:textId="77777777" w:rsidR="0053336C" w:rsidRPr="0053336C" w:rsidRDefault="0053336C" w:rsidP="0053336C">
            <w:pPr>
              <w:spacing w:after="0" w:line="210" w:lineRule="atLeast"/>
              <w:jc w:val="center"/>
              <w:rPr>
                <w:rFonts w:ascii="inherit" w:eastAsia="Times New Roman" w:hAnsi="inherit" w:cs="Arial"/>
                <w:b/>
                <w:bCs/>
                <w:sz w:val="18"/>
                <w:szCs w:val="18"/>
                <w:lang w:eastAsia="ru-RU"/>
              </w:rPr>
            </w:pPr>
            <w:r w:rsidRPr="0053336C">
              <w:rPr>
                <w:rFonts w:ascii="inherit" w:eastAsia="Times New Roman" w:hAnsi="inherit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 июля</w:t>
            </w:r>
            <w:r w:rsidRPr="0053336C">
              <w:rPr>
                <w:rFonts w:ascii="inherit" w:eastAsia="Times New Roman" w:hAnsi="inherit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br/>
              <w:t>31 августа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AEAEA"/>
            <w:vAlign w:val="bottom"/>
            <w:hideMark/>
          </w:tcPr>
          <w:p w14:paraId="55F596F0" w14:textId="77777777" w:rsidR="0053336C" w:rsidRPr="0053336C" w:rsidRDefault="0053336C" w:rsidP="0053336C">
            <w:pPr>
              <w:spacing w:after="0" w:line="210" w:lineRule="atLeast"/>
              <w:jc w:val="center"/>
              <w:rPr>
                <w:rFonts w:ascii="inherit" w:eastAsia="Times New Roman" w:hAnsi="inherit" w:cs="Arial"/>
                <w:b/>
                <w:bCs/>
                <w:sz w:val="18"/>
                <w:szCs w:val="18"/>
                <w:lang w:eastAsia="ru-RU"/>
              </w:rPr>
            </w:pPr>
            <w:r w:rsidRPr="0053336C">
              <w:rPr>
                <w:rFonts w:ascii="inherit" w:eastAsia="Times New Roman" w:hAnsi="inherit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 сентября</w:t>
            </w:r>
            <w:r w:rsidRPr="0053336C">
              <w:rPr>
                <w:rFonts w:ascii="inherit" w:eastAsia="Times New Roman" w:hAnsi="inherit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br/>
              <w:t>30 сентября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AEAEA"/>
            <w:vAlign w:val="bottom"/>
            <w:hideMark/>
          </w:tcPr>
          <w:p w14:paraId="49AC49DB" w14:textId="77777777" w:rsidR="0053336C" w:rsidRPr="0053336C" w:rsidRDefault="0053336C" w:rsidP="0053336C">
            <w:pPr>
              <w:spacing w:after="0" w:line="210" w:lineRule="atLeast"/>
              <w:jc w:val="center"/>
              <w:rPr>
                <w:rFonts w:ascii="inherit" w:eastAsia="Times New Roman" w:hAnsi="inherit" w:cs="Arial"/>
                <w:b/>
                <w:bCs/>
                <w:sz w:val="18"/>
                <w:szCs w:val="18"/>
                <w:lang w:eastAsia="ru-RU"/>
              </w:rPr>
            </w:pPr>
            <w:r w:rsidRPr="0053336C">
              <w:rPr>
                <w:rFonts w:ascii="inherit" w:eastAsia="Times New Roman" w:hAnsi="inherit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 октября</w:t>
            </w:r>
            <w:r w:rsidRPr="0053336C">
              <w:rPr>
                <w:rFonts w:ascii="inherit" w:eastAsia="Times New Roman" w:hAnsi="inherit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br/>
              <w:t>31 октября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AEAEA"/>
            <w:vAlign w:val="bottom"/>
            <w:hideMark/>
          </w:tcPr>
          <w:p w14:paraId="719A3A23" w14:textId="77777777" w:rsidR="0053336C" w:rsidRPr="0053336C" w:rsidRDefault="0053336C" w:rsidP="0053336C">
            <w:pPr>
              <w:spacing w:after="0" w:line="210" w:lineRule="atLeast"/>
              <w:jc w:val="center"/>
              <w:rPr>
                <w:rFonts w:ascii="inherit" w:eastAsia="Times New Roman" w:hAnsi="inherit" w:cs="Arial"/>
                <w:b/>
                <w:bCs/>
                <w:sz w:val="18"/>
                <w:szCs w:val="18"/>
                <w:lang w:eastAsia="ru-RU"/>
              </w:rPr>
            </w:pPr>
            <w:r w:rsidRPr="0053336C">
              <w:rPr>
                <w:rFonts w:ascii="inherit" w:eastAsia="Times New Roman" w:hAnsi="inherit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 ноября</w:t>
            </w:r>
            <w:r w:rsidRPr="0053336C">
              <w:rPr>
                <w:rFonts w:ascii="inherit" w:eastAsia="Times New Roman" w:hAnsi="inherit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br/>
              <w:t>30 ноября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AEAEA"/>
            <w:vAlign w:val="bottom"/>
            <w:hideMark/>
          </w:tcPr>
          <w:p w14:paraId="44B539EA" w14:textId="77777777" w:rsidR="0053336C" w:rsidRPr="0053336C" w:rsidRDefault="0053336C" w:rsidP="0053336C">
            <w:pPr>
              <w:spacing w:after="0" w:line="210" w:lineRule="atLeast"/>
              <w:jc w:val="center"/>
              <w:rPr>
                <w:rFonts w:ascii="inherit" w:eastAsia="Times New Roman" w:hAnsi="inherit" w:cs="Arial"/>
                <w:b/>
                <w:bCs/>
                <w:sz w:val="18"/>
                <w:szCs w:val="18"/>
                <w:lang w:eastAsia="ru-RU"/>
              </w:rPr>
            </w:pPr>
            <w:r w:rsidRPr="0053336C">
              <w:rPr>
                <w:rFonts w:ascii="inherit" w:eastAsia="Times New Roman" w:hAnsi="inherit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 декабря</w:t>
            </w:r>
            <w:r w:rsidRPr="0053336C">
              <w:rPr>
                <w:rFonts w:ascii="inherit" w:eastAsia="Times New Roman" w:hAnsi="inherit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br/>
              <w:t>24 декабря</w:t>
            </w:r>
          </w:p>
        </w:tc>
      </w:tr>
      <w:tr w:rsidR="0053336C" w:rsidRPr="0053336C" w14:paraId="7420F541" w14:textId="77777777" w:rsidTr="0053336C">
        <w:trPr>
          <w:tblHeader/>
        </w:trPr>
        <w:tc>
          <w:tcPr>
            <w:tcW w:w="0" w:type="auto"/>
            <w:vMerge w:val="restart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5CD297F3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hyperlink r:id="rId5" w:history="1">
              <w:r w:rsidRPr="0053336C">
                <w:rPr>
                  <w:rFonts w:ascii="inherit" w:eastAsia="Times New Roman" w:hAnsi="inherit" w:cs="Arial"/>
                  <w:color w:val="246BAD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Стандарт</w:t>
              </w:r>
            </w:hyperlink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161C3A18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одноместное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53ED6503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55490A11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6E14102E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12BDA508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5200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1070E22D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6200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55A189A6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5200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312A9313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49591DB6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7AD5B8D6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2200</w:t>
            </w:r>
          </w:p>
        </w:tc>
      </w:tr>
      <w:tr w:rsidR="0053336C" w:rsidRPr="0053336C" w14:paraId="5F0BA6F8" w14:textId="77777777" w:rsidTr="0053336C">
        <w:trPr>
          <w:tblHeader/>
        </w:trPr>
        <w:tc>
          <w:tcPr>
            <w:tcW w:w="0" w:type="auto"/>
            <w:vMerge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F6DC735" w14:textId="77777777" w:rsidR="0053336C" w:rsidRPr="0053336C" w:rsidRDefault="0053336C" w:rsidP="0053336C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21801B31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двухместное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4A9FDF99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7251BE48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3800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44FDB7DB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4200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54833562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7200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48A3CEDC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7900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4F43BB17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7200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746D5425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4200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2141F3C6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3800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7A31AECB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3500</w:t>
            </w:r>
          </w:p>
        </w:tc>
      </w:tr>
      <w:tr w:rsidR="0053336C" w:rsidRPr="0053336C" w14:paraId="302D0359" w14:textId="77777777" w:rsidTr="0053336C">
        <w:trPr>
          <w:tblHeader/>
        </w:trPr>
        <w:tc>
          <w:tcPr>
            <w:tcW w:w="0" w:type="auto"/>
            <w:vMerge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D11506F" w14:textId="77777777" w:rsidR="0053336C" w:rsidRPr="0053336C" w:rsidRDefault="0053336C" w:rsidP="0053336C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7C479214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доп. место 2-6 лет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60BC0EB6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298D494A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2C416850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644B8307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3FEE85B3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3C8BFBEB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614C42AE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45A70505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33787BAA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400</w:t>
            </w:r>
          </w:p>
        </w:tc>
      </w:tr>
      <w:tr w:rsidR="0053336C" w:rsidRPr="0053336C" w14:paraId="107D489F" w14:textId="77777777" w:rsidTr="0053336C">
        <w:trPr>
          <w:tblHeader/>
        </w:trPr>
        <w:tc>
          <w:tcPr>
            <w:tcW w:w="0" w:type="auto"/>
            <w:vMerge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9E637F6" w14:textId="77777777" w:rsidR="0053336C" w:rsidRPr="0053336C" w:rsidRDefault="0053336C" w:rsidP="0053336C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1FFDAEE9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доп. место 7-11 лет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622BF29D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4B07664C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75EC55B6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06A11ABC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6D8B5C43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165F5880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62D2D82D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4DBC2098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453B56C9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900</w:t>
            </w:r>
          </w:p>
        </w:tc>
      </w:tr>
      <w:tr w:rsidR="0053336C" w:rsidRPr="0053336C" w14:paraId="55EB2F84" w14:textId="77777777" w:rsidTr="0053336C">
        <w:trPr>
          <w:tblHeader/>
        </w:trPr>
        <w:tc>
          <w:tcPr>
            <w:tcW w:w="0" w:type="auto"/>
            <w:vMerge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157A8F2" w14:textId="77777777" w:rsidR="0053336C" w:rsidRPr="0053336C" w:rsidRDefault="0053336C" w:rsidP="0053336C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0AF913B3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10756DF5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0407FEC3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41C53F81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47220856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7FA6A83A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2900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3790A2DF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42C50AC5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1C3B0587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1F4FDD58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1500</w:t>
            </w:r>
          </w:p>
        </w:tc>
      </w:tr>
      <w:tr w:rsidR="0053336C" w:rsidRPr="0053336C" w14:paraId="5050A9D6" w14:textId="77777777" w:rsidTr="0053336C">
        <w:trPr>
          <w:tblHeader/>
        </w:trPr>
        <w:tc>
          <w:tcPr>
            <w:tcW w:w="0" w:type="auto"/>
            <w:vMerge w:val="restart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3A8ABDC9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hyperlink r:id="rId6" w:history="1">
              <w:r w:rsidRPr="0053336C">
                <w:rPr>
                  <w:rFonts w:ascii="inherit" w:eastAsia="Times New Roman" w:hAnsi="inherit" w:cs="Arial"/>
                  <w:color w:val="246BAD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Стандарт улучшенный</w:t>
              </w:r>
            </w:hyperlink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779F91E5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одноместное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3FAD0224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6B37F3F8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5C976994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3200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37BA2F9A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5200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7CC102CE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6200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13958D34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5200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6B56BAD0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3200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79499CDE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1813F2A7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2500</w:t>
            </w:r>
          </w:p>
        </w:tc>
      </w:tr>
      <w:tr w:rsidR="0053336C" w:rsidRPr="0053336C" w14:paraId="7A213704" w14:textId="77777777" w:rsidTr="0053336C">
        <w:trPr>
          <w:tblHeader/>
        </w:trPr>
        <w:tc>
          <w:tcPr>
            <w:tcW w:w="0" w:type="auto"/>
            <w:vMerge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1906749" w14:textId="77777777" w:rsidR="0053336C" w:rsidRPr="0053336C" w:rsidRDefault="0053336C" w:rsidP="0053336C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5BD72E9D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двухместное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692427BB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3800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2B1523F3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4100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6510F425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56732B99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7500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1B5C6599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8200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42B27054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7500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528C26DF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65BC297A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4100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7E901FCF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3800</w:t>
            </w:r>
          </w:p>
        </w:tc>
      </w:tr>
      <w:tr w:rsidR="0053336C" w:rsidRPr="0053336C" w14:paraId="6EEF7387" w14:textId="77777777" w:rsidTr="0053336C">
        <w:trPr>
          <w:tblHeader/>
        </w:trPr>
        <w:tc>
          <w:tcPr>
            <w:tcW w:w="0" w:type="auto"/>
            <w:vMerge w:val="restart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6748872B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hyperlink r:id="rId7" w:history="1">
              <w:r w:rsidRPr="0053336C">
                <w:rPr>
                  <w:rFonts w:ascii="inherit" w:eastAsia="Times New Roman" w:hAnsi="inherit" w:cs="Arial"/>
                  <w:color w:val="246BAD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Стандарт премиум</w:t>
              </w:r>
            </w:hyperlink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64765A0E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одноместное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2B69B855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11D16847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3200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299A25A4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19A2C0C0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5200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13C933C2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6200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28D3612F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5200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50441B65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5FDBCAEE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3200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0E04F31E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2800</w:t>
            </w:r>
          </w:p>
        </w:tc>
      </w:tr>
      <w:tr w:rsidR="0053336C" w:rsidRPr="0053336C" w14:paraId="349C68F5" w14:textId="77777777" w:rsidTr="0053336C">
        <w:trPr>
          <w:tblHeader/>
        </w:trPr>
        <w:tc>
          <w:tcPr>
            <w:tcW w:w="0" w:type="auto"/>
            <w:vMerge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732FF3A2" w14:textId="77777777" w:rsidR="0053336C" w:rsidRPr="0053336C" w:rsidRDefault="0053336C" w:rsidP="0053336C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11A275C8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доп. место 2-6 лет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208D2ABD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62AD4729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2C8FDA12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25ADA6C7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11E3E9A7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6F875879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365A0BA0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377CC1BB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4820FD26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400</w:t>
            </w:r>
          </w:p>
        </w:tc>
      </w:tr>
      <w:tr w:rsidR="0053336C" w:rsidRPr="0053336C" w14:paraId="05B6ECE0" w14:textId="77777777" w:rsidTr="0053336C">
        <w:trPr>
          <w:tblHeader/>
        </w:trPr>
        <w:tc>
          <w:tcPr>
            <w:tcW w:w="0" w:type="auto"/>
            <w:vMerge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F7343C9" w14:textId="77777777" w:rsidR="0053336C" w:rsidRPr="0053336C" w:rsidRDefault="0053336C" w:rsidP="0053336C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33FC6C7B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доп. место 7-11 лет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75DA8B43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5C1D8EB6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74F8C23E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0640B478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7B582174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7F085260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7D4D3B29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16E391B4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335958F8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900</w:t>
            </w:r>
          </w:p>
        </w:tc>
      </w:tr>
      <w:tr w:rsidR="0053336C" w:rsidRPr="0053336C" w14:paraId="6DE701B5" w14:textId="77777777" w:rsidTr="0053336C">
        <w:trPr>
          <w:tblHeader/>
        </w:trPr>
        <w:tc>
          <w:tcPr>
            <w:tcW w:w="0" w:type="auto"/>
            <w:vMerge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5AA0B7D" w14:textId="77777777" w:rsidR="0053336C" w:rsidRPr="0053336C" w:rsidRDefault="0053336C" w:rsidP="0053336C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7787AA80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2AA4E684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132C0CBB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1BF10CF2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098A5D6F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1C2F23AC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2900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577847BD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3C64F7B9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08805ACA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3F279E0C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1500</w:t>
            </w:r>
          </w:p>
        </w:tc>
      </w:tr>
      <w:tr w:rsidR="0053336C" w:rsidRPr="0053336C" w14:paraId="686A4B7F" w14:textId="77777777" w:rsidTr="0053336C">
        <w:trPr>
          <w:tblHeader/>
        </w:trPr>
        <w:tc>
          <w:tcPr>
            <w:tcW w:w="0" w:type="auto"/>
            <w:vMerge w:val="restart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5239644E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hyperlink r:id="rId8" w:history="1">
              <w:r w:rsidRPr="0053336C">
                <w:rPr>
                  <w:rFonts w:ascii="inherit" w:eastAsia="Times New Roman" w:hAnsi="inherit" w:cs="Arial"/>
                  <w:color w:val="246BAD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Комфорт</w:t>
              </w:r>
            </w:hyperlink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7EC9DF5F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одноместное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218B33F4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3200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7454D59A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75937D76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3800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36411646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6500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7A003F63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7200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768CAF80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6500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0E35A921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3800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3BA6128F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6D22BAEF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3200</w:t>
            </w:r>
          </w:p>
        </w:tc>
      </w:tr>
      <w:tr w:rsidR="0053336C" w:rsidRPr="0053336C" w14:paraId="5D06A1F3" w14:textId="77777777" w:rsidTr="0053336C">
        <w:trPr>
          <w:tblHeader/>
        </w:trPr>
        <w:tc>
          <w:tcPr>
            <w:tcW w:w="0" w:type="auto"/>
            <w:vMerge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0DF3DE6" w14:textId="77777777" w:rsidR="0053336C" w:rsidRPr="0053336C" w:rsidRDefault="0053336C" w:rsidP="0053336C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1F567693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двухместное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530FACF5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4200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1B6B1EC1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77878D3B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2641F657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7800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4B941C48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8500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0C0DC43C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7800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072DEF9E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084E2E42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3A5153BF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4200</w:t>
            </w:r>
          </w:p>
        </w:tc>
      </w:tr>
      <w:tr w:rsidR="0053336C" w:rsidRPr="0053336C" w14:paraId="5CC348DD" w14:textId="77777777" w:rsidTr="0053336C">
        <w:trPr>
          <w:tblHeader/>
        </w:trPr>
        <w:tc>
          <w:tcPr>
            <w:tcW w:w="0" w:type="auto"/>
            <w:vMerge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27FBFC4" w14:textId="77777777" w:rsidR="0053336C" w:rsidRPr="0053336C" w:rsidRDefault="0053336C" w:rsidP="0053336C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59ECAFE6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доп. место 2-6 лет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6824E165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69E7CD89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7CC4E58B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28A71177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2C55C166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70E91E40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3A3A5FEE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6C7F0FD7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618F97E6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400</w:t>
            </w:r>
          </w:p>
        </w:tc>
      </w:tr>
      <w:tr w:rsidR="0053336C" w:rsidRPr="0053336C" w14:paraId="57AF3B3A" w14:textId="77777777" w:rsidTr="0053336C">
        <w:trPr>
          <w:tblHeader/>
        </w:trPr>
        <w:tc>
          <w:tcPr>
            <w:tcW w:w="0" w:type="auto"/>
            <w:vMerge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ACF3F38" w14:textId="77777777" w:rsidR="0053336C" w:rsidRPr="0053336C" w:rsidRDefault="0053336C" w:rsidP="0053336C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0BB927A1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доп. место 7-11 лет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59320E9F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7067E05F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5C178AF4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0E3AA8F5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7B706B35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22CDD6E7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4DBA1F21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78490C34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25661137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900</w:t>
            </w:r>
          </w:p>
        </w:tc>
      </w:tr>
      <w:tr w:rsidR="0053336C" w:rsidRPr="0053336C" w14:paraId="69CE537D" w14:textId="77777777" w:rsidTr="0053336C">
        <w:trPr>
          <w:tblHeader/>
        </w:trPr>
        <w:tc>
          <w:tcPr>
            <w:tcW w:w="0" w:type="auto"/>
            <w:vMerge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78800E83" w14:textId="77777777" w:rsidR="0053336C" w:rsidRPr="0053336C" w:rsidRDefault="0053336C" w:rsidP="0053336C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63B9ADC0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654B89D2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1DF32CC9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1509D94A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35E19D30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2B5801D9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3200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6A4B9947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71442284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5DED071B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6936790A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1500</w:t>
            </w:r>
          </w:p>
        </w:tc>
      </w:tr>
      <w:tr w:rsidR="0053336C" w:rsidRPr="0053336C" w14:paraId="36A52423" w14:textId="77777777" w:rsidTr="0053336C">
        <w:trPr>
          <w:tblHeader/>
        </w:trPr>
        <w:tc>
          <w:tcPr>
            <w:tcW w:w="0" w:type="auto"/>
            <w:vMerge w:val="restart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2B65E0F7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hyperlink r:id="rId9" w:history="1">
              <w:r w:rsidRPr="0053336C">
                <w:rPr>
                  <w:rFonts w:ascii="inherit" w:eastAsia="Times New Roman" w:hAnsi="inherit" w:cs="Arial"/>
                  <w:color w:val="246BAD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Комфорт улучшенный</w:t>
              </w:r>
            </w:hyperlink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7E74358C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одноместное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4B37498C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230D6C48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3800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54FFD9A0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4200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764CB64C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6800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77FA8661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7900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61023258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6800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2C524498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4200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6B1E40E6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3800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02ACB4EA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3500</w:t>
            </w:r>
          </w:p>
        </w:tc>
      </w:tr>
      <w:tr w:rsidR="0053336C" w:rsidRPr="0053336C" w14:paraId="43BC7DA3" w14:textId="77777777" w:rsidTr="0053336C">
        <w:trPr>
          <w:tblHeader/>
        </w:trPr>
        <w:tc>
          <w:tcPr>
            <w:tcW w:w="0" w:type="auto"/>
            <w:vMerge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78683638" w14:textId="77777777" w:rsidR="0053336C" w:rsidRPr="0053336C" w:rsidRDefault="0053336C" w:rsidP="0053336C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50F4FB94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двухместное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616432B5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4900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5BFA30B4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5200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282B5943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5500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220C1A16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8200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4551810E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8800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62D0BF5D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8200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7D4A4559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5500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25535D1F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5200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0A28366C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4900</w:t>
            </w:r>
          </w:p>
        </w:tc>
      </w:tr>
      <w:tr w:rsidR="0053336C" w:rsidRPr="0053336C" w14:paraId="2B9B9E79" w14:textId="77777777" w:rsidTr="0053336C">
        <w:trPr>
          <w:tblHeader/>
        </w:trPr>
        <w:tc>
          <w:tcPr>
            <w:tcW w:w="0" w:type="auto"/>
            <w:vMerge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12CBD18" w14:textId="77777777" w:rsidR="0053336C" w:rsidRPr="0053336C" w:rsidRDefault="0053336C" w:rsidP="0053336C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1C5F0442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доп. место 2-6 лет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043316D8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37001F28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1AB80E56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220AB3B0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0F9C347E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7696792C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05B37E0E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51F7964F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224E2985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400</w:t>
            </w:r>
          </w:p>
        </w:tc>
      </w:tr>
      <w:tr w:rsidR="0053336C" w:rsidRPr="0053336C" w14:paraId="5CE9E784" w14:textId="77777777" w:rsidTr="0053336C">
        <w:trPr>
          <w:tblHeader/>
        </w:trPr>
        <w:tc>
          <w:tcPr>
            <w:tcW w:w="0" w:type="auto"/>
            <w:vMerge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0C1B428E" w14:textId="77777777" w:rsidR="0053336C" w:rsidRPr="0053336C" w:rsidRDefault="0053336C" w:rsidP="0053336C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0CD4F6B7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доп. место 7-11 лет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610975A3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42F2E008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7A89695F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049C52E2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7C2454D5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18D75A14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18A77DEC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6C96733D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62CFE751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900</w:t>
            </w:r>
          </w:p>
        </w:tc>
      </w:tr>
      <w:tr w:rsidR="0053336C" w:rsidRPr="0053336C" w14:paraId="3B154CEA" w14:textId="77777777" w:rsidTr="0053336C">
        <w:trPr>
          <w:tblHeader/>
        </w:trPr>
        <w:tc>
          <w:tcPr>
            <w:tcW w:w="0" w:type="auto"/>
            <w:vMerge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14638BAC" w14:textId="77777777" w:rsidR="0053336C" w:rsidRPr="0053336C" w:rsidRDefault="0053336C" w:rsidP="0053336C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49F1FB5C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6344C2E6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5FF5E086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76B34EE4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57E67557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3F3075D4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3200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41251D15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47D98B04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7FB6F0DD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28435B60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1500</w:t>
            </w:r>
          </w:p>
        </w:tc>
      </w:tr>
      <w:tr w:rsidR="0053336C" w:rsidRPr="0053336C" w14:paraId="70A6BCE6" w14:textId="77777777" w:rsidTr="0053336C">
        <w:trPr>
          <w:tblHeader/>
        </w:trPr>
        <w:tc>
          <w:tcPr>
            <w:tcW w:w="0" w:type="auto"/>
            <w:vMerge w:val="restart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3B347B15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hyperlink r:id="rId10" w:history="1">
              <w:r w:rsidRPr="0053336C">
                <w:rPr>
                  <w:rFonts w:ascii="inherit" w:eastAsia="Times New Roman" w:hAnsi="inherit" w:cs="Arial"/>
                  <w:color w:val="246BAD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Комфорт семейный</w:t>
              </w:r>
            </w:hyperlink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6762B8CE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одноместное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5158B16B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529B3601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3800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27739FED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4200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19CB1F97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6800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2087AB30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7900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0FBF2748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6800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3352BCA4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4200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081B9DFF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3800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2688FEE1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3500</w:t>
            </w:r>
          </w:p>
        </w:tc>
      </w:tr>
      <w:tr w:rsidR="0053336C" w:rsidRPr="0053336C" w14:paraId="6C48C08F" w14:textId="77777777" w:rsidTr="0053336C">
        <w:trPr>
          <w:tblHeader/>
        </w:trPr>
        <w:tc>
          <w:tcPr>
            <w:tcW w:w="0" w:type="auto"/>
            <w:vMerge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7A9C87A" w14:textId="77777777" w:rsidR="0053336C" w:rsidRPr="0053336C" w:rsidRDefault="0053336C" w:rsidP="0053336C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577CD326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двухместное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6ABD490C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4900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7AA82EF1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5200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211DCEBC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5500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0F90CD74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8200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412695BC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8800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004B28CA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8200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5E68788A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5500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68E537F3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5200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3CA04A22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4900</w:t>
            </w:r>
          </w:p>
        </w:tc>
      </w:tr>
      <w:tr w:rsidR="0053336C" w:rsidRPr="0053336C" w14:paraId="31C1A697" w14:textId="77777777" w:rsidTr="0053336C">
        <w:trPr>
          <w:tblHeader/>
        </w:trPr>
        <w:tc>
          <w:tcPr>
            <w:tcW w:w="0" w:type="auto"/>
            <w:vMerge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E100F5B" w14:textId="77777777" w:rsidR="0053336C" w:rsidRPr="0053336C" w:rsidRDefault="0053336C" w:rsidP="0053336C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0929F4FF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доп. место 2-6 лет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29A8936F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432CD706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2A41E8E2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3D8FE890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54D9BA92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3FD76036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4492C40B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4D77BE53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05CD5850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400</w:t>
            </w:r>
          </w:p>
        </w:tc>
      </w:tr>
      <w:tr w:rsidR="0053336C" w:rsidRPr="0053336C" w14:paraId="45AE9A98" w14:textId="77777777" w:rsidTr="0053336C">
        <w:trPr>
          <w:tblHeader/>
        </w:trPr>
        <w:tc>
          <w:tcPr>
            <w:tcW w:w="0" w:type="auto"/>
            <w:vMerge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D20CB2A" w14:textId="77777777" w:rsidR="0053336C" w:rsidRPr="0053336C" w:rsidRDefault="0053336C" w:rsidP="0053336C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1E1F0212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доп. место 7-11 лет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269F311A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442B6DA4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5119F316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6B8F69E8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77DEDE17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3BFB1F74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2BF26BCD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0E1E55F7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3CD4AAF0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900</w:t>
            </w:r>
          </w:p>
        </w:tc>
      </w:tr>
      <w:tr w:rsidR="0053336C" w:rsidRPr="0053336C" w14:paraId="26679B66" w14:textId="77777777" w:rsidTr="0053336C">
        <w:trPr>
          <w:tblHeader/>
        </w:trPr>
        <w:tc>
          <w:tcPr>
            <w:tcW w:w="0" w:type="auto"/>
            <w:vMerge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66D9827" w14:textId="77777777" w:rsidR="0053336C" w:rsidRPr="0053336C" w:rsidRDefault="0053336C" w:rsidP="0053336C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4572EF54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65543737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6AD720AE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5A0D9C09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5727E39A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30537F16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3200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0E3F374D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2A394351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71D832B2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0E1DC051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1500</w:t>
            </w:r>
          </w:p>
        </w:tc>
      </w:tr>
      <w:tr w:rsidR="0053336C" w:rsidRPr="0053336C" w14:paraId="1D271816" w14:textId="77777777" w:rsidTr="0053336C">
        <w:trPr>
          <w:tblHeader/>
        </w:trPr>
        <w:tc>
          <w:tcPr>
            <w:tcW w:w="0" w:type="auto"/>
            <w:vMerge w:val="restart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6FC165D4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hyperlink r:id="rId11" w:history="1">
              <w:r w:rsidRPr="0053336C">
                <w:rPr>
                  <w:rFonts w:ascii="inherit" w:eastAsia="Times New Roman" w:hAnsi="inherit" w:cs="Arial"/>
                  <w:color w:val="246BAD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Люкс двухкомнатный</w:t>
              </w:r>
            </w:hyperlink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696C64AF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трёхместное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7E5F7259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9300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2EB2CC4D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9900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1C546524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11550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6CB8CE46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13200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08CE361D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18150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69FEB28D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13200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6B14B804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11550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14E467C5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9900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196D9CDA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9300</w:t>
            </w:r>
          </w:p>
        </w:tc>
      </w:tr>
      <w:tr w:rsidR="0053336C" w:rsidRPr="0053336C" w14:paraId="4B51105A" w14:textId="77777777" w:rsidTr="0053336C">
        <w:trPr>
          <w:tblHeader/>
        </w:trPr>
        <w:tc>
          <w:tcPr>
            <w:tcW w:w="0" w:type="auto"/>
            <w:vMerge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7FD3C301" w14:textId="77777777" w:rsidR="0053336C" w:rsidRPr="0053336C" w:rsidRDefault="0053336C" w:rsidP="0053336C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79ECF459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доп. место 2-6 лет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1266E542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1075D040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12C2CE5E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56739894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2BB15AF4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4DFB1FC7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35FEE6AB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0EE3EBA4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58D3AAEC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400</w:t>
            </w:r>
          </w:p>
        </w:tc>
      </w:tr>
      <w:tr w:rsidR="0053336C" w:rsidRPr="0053336C" w14:paraId="2F2902D4" w14:textId="77777777" w:rsidTr="0053336C">
        <w:trPr>
          <w:tblHeader/>
        </w:trPr>
        <w:tc>
          <w:tcPr>
            <w:tcW w:w="0" w:type="auto"/>
            <w:vMerge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7FED26C1" w14:textId="77777777" w:rsidR="0053336C" w:rsidRPr="0053336C" w:rsidRDefault="0053336C" w:rsidP="0053336C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47F4C70E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доп. место 7-11 лет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14853131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54BCD4C1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6B3AD38A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4AD256C2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0257339C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6663A70F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180CDDEB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40AA4754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5F7F3BE1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900</w:t>
            </w:r>
          </w:p>
        </w:tc>
      </w:tr>
      <w:tr w:rsidR="0053336C" w:rsidRPr="0053336C" w14:paraId="5B0548F3" w14:textId="77777777" w:rsidTr="0053336C">
        <w:trPr>
          <w:tblHeader/>
        </w:trPr>
        <w:tc>
          <w:tcPr>
            <w:tcW w:w="0" w:type="auto"/>
            <w:vMerge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35E3B8F" w14:textId="77777777" w:rsidR="0053336C" w:rsidRPr="0053336C" w:rsidRDefault="0053336C" w:rsidP="0053336C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611FADCC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175B4494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23629099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17520537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409EDB55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2951293E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3200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29A7EF70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2A997335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5BE571B9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0C48AC43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1500</w:t>
            </w:r>
          </w:p>
        </w:tc>
      </w:tr>
      <w:tr w:rsidR="0053336C" w:rsidRPr="0053336C" w14:paraId="42B040D4" w14:textId="77777777" w:rsidTr="0053336C">
        <w:trPr>
          <w:tblHeader/>
        </w:trPr>
        <w:tc>
          <w:tcPr>
            <w:tcW w:w="0" w:type="auto"/>
            <w:vMerge w:val="restart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74CC7E79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hyperlink r:id="rId12" w:history="1">
              <w:r w:rsidRPr="0053336C">
                <w:rPr>
                  <w:rFonts w:ascii="inherit" w:eastAsia="Times New Roman" w:hAnsi="inherit" w:cs="Arial"/>
                  <w:color w:val="246BAD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Номер для маломобильных групп</w:t>
              </w:r>
            </w:hyperlink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641CCCE2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одноместное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3FECEDB7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7F6869BB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63AD2C7C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3200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05906D23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6200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10B79443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6800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6DBF78D2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6200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658B101D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3200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22F6243E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57D93417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2500</w:t>
            </w:r>
          </w:p>
        </w:tc>
      </w:tr>
      <w:tr w:rsidR="0053336C" w:rsidRPr="0053336C" w14:paraId="792E98EE" w14:textId="77777777" w:rsidTr="0053336C">
        <w:trPr>
          <w:tblHeader/>
        </w:trPr>
        <w:tc>
          <w:tcPr>
            <w:tcW w:w="0" w:type="auto"/>
            <w:vMerge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7EB3E31F" w14:textId="77777777" w:rsidR="0053336C" w:rsidRPr="0053336C" w:rsidRDefault="0053336C" w:rsidP="0053336C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561D21DC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двухместное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36A8C9AB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3800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044D694F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4100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28CDBA6A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77754F9E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7500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6A7C5BCE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8200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3FDACDF8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7500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481C7EA8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4500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0833CB86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4100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vAlign w:val="bottom"/>
            <w:hideMark/>
          </w:tcPr>
          <w:p w14:paraId="46139B03" w14:textId="77777777" w:rsidR="0053336C" w:rsidRPr="0053336C" w:rsidRDefault="0053336C" w:rsidP="0053336C">
            <w:pPr>
              <w:spacing w:after="0" w:line="210" w:lineRule="atLeast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53336C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3800</w:t>
            </w:r>
          </w:p>
        </w:tc>
      </w:tr>
    </w:tbl>
    <w:p w14:paraId="3E9317BA" w14:textId="77777777" w:rsidR="00C13D54" w:rsidRPr="00C13D54" w:rsidRDefault="00C13D54" w:rsidP="00C13D54">
      <w:pPr>
        <w:shd w:val="clear" w:color="auto" w:fill="FFFFFF"/>
        <w:spacing w:after="300" w:line="336" w:lineRule="atLeast"/>
        <w:textAlignment w:val="baseline"/>
        <w:outlineLvl w:val="3"/>
        <w:rPr>
          <w:rFonts w:ascii="Arial" w:eastAsia="Times New Roman" w:hAnsi="Arial" w:cs="Arial"/>
          <w:caps/>
          <w:color w:val="2A73B8"/>
          <w:spacing w:val="-5"/>
          <w:sz w:val="26"/>
          <w:szCs w:val="26"/>
          <w:lang w:eastAsia="ru-RU"/>
        </w:rPr>
      </w:pPr>
      <w:r w:rsidRPr="00C13D54">
        <w:rPr>
          <w:rFonts w:ascii="Arial" w:eastAsia="Times New Roman" w:hAnsi="Arial" w:cs="Arial"/>
          <w:caps/>
          <w:color w:val="2A73B8"/>
          <w:spacing w:val="-5"/>
          <w:sz w:val="26"/>
          <w:szCs w:val="26"/>
          <w:lang w:eastAsia="ru-RU"/>
        </w:rPr>
        <w:t>В СТОИМОСТЬ ПУТЁВКИ ВХОДИТ:</w:t>
      </w:r>
    </w:p>
    <w:p w14:paraId="66C1B2B8" w14:textId="77777777" w:rsidR="00C13D54" w:rsidRPr="00C13D54" w:rsidRDefault="00C13D54" w:rsidP="00C13D54">
      <w:pPr>
        <w:numPr>
          <w:ilvl w:val="0"/>
          <w:numId w:val="3"/>
        </w:numPr>
        <w:shd w:val="clear" w:color="auto" w:fill="FFFFFF"/>
        <w:spacing w:after="90" w:line="360" w:lineRule="atLeast"/>
        <w:ind w:left="607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</w:pPr>
      <w:r w:rsidRPr="00C13D54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размещение в номере выбранной категории;</w:t>
      </w:r>
    </w:p>
    <w:p w14:paraId="2FF23315" w14:textId="77777777" w:rsidR="00C13D54" w:rsidRPr="00C13D54" w:rsidRDefault="00C13D54" w:rsidP="00C13D54">
      <w:pPr>
        <w:numPr>
          <w:ilvl w:val="0"/>
          <w:numId w:val="3"/>
        </w:numPr>
        <w:shd w:val="clear" w:color="auto" w:fill="FFFFFF"/>
        <w:spacing w:after="90" w:line="360" w:lineRule="atLeast"/>
        <w:ind w:left="607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</w:pPr>
      <w:r w:rsidRPr="00C13D54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трехразовое питание по системе «шведский стол»;</w:t>
      </w:r>
    </w:p>
    <w:p w14:paraId="799E783A" w14:textId="77777777" w:rsidR="00C13D54" w:rsidRPr="00C13D54" w:rsidRDefault="00C13D54" w:rsidP="00C13D54">
      <w:pPr>
        <w:numPr>
          <w:ilvl w:val="0"/>
          <w:numId w:val="3"/>
        </w:numPr>
        <w:shd w:val="clear" w:color="auto" w:fill="FFFFFF"/>
        <w:spacing w:after="90" w:line="360" w:lineRule="atLeast"/>
        <w:ind w:left="607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</w:pPr>
      <w:r w:rsidRPr="00C13D54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пользование собственным пляжем с 01.06 по 30.09;</w:t>
      </w:r>
    </w:p>
    <w:p w14:paraId="4F7753D6" w14:textId="77777777" w:rsidR="00C13D54" w:rsidRPr="00C13D54" w:rsidRDefault="00C13D54" w:rsidP="00C13D54">
      <w:pPr>
        <w:numPr>
          <w:ilvl w:val="0"/>
          <w:numId w:val="3"/>
        </w:numPr>
        <w:shd w:val="clear" w:color="auto" w:fill="FFFFFF"/>
        <w:spacing w:after="90" w:line="360" w:lineRule="atLeast"/>
        <w:ind w:left="607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</w:pPr>
      <w:r w:rsidRPr="00C13D54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бесплатные пластиковые шезлонги на пляже;</w:t>
      </w:r>
    </w:p>
    <w:p w14:paraId="2FD821DE" w14:textId="77777777" w:rsidR="00C13D54" w:rsidRPr="00C13D54" w:rsidRDefault="00C13D54" w:rsidP="00C13D54">
      <w:pPr>
        <w:numPr>
          <w:ilvl w:val="0"/>
          <w:numId w:val="3"/>
        </w:numPr>
        <w:shd w:val="clear" w:color="auto" w:fill="FFFFFF"/>
        <w:spacing w:after="90" w:line="360" w:lineRule="atLeast"/>
        <w:ind w:left="607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</w:pPr>
      <w:r w:rsidRPr="00C13D54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бесплатный трансфер от санатория на пляж и обратно с 01.06 по 30.09;</w:t>
      </w:r>
    </w:p>
    <w:p w14:paraId="1198156C" w14:textId="77777777" w:rsidR="00C13D54" w:rsidRPr="00C13D54" w:rsidRDefault="00C13D54" w:rsidP="00C13D54">
      <w:pPr>
        <w:numPr>
          <w:ilvl w:val="0"/>
          <w:numId w:val="3"/>
        </w:numPr>
        <w:shd w:val="clear" w:color="auto" w:fill="FFFFFF"/>
        <w:spacing w:after="90" w:line="360" w:lineRule="atLeast"/>
        <w:ind w:left="607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</w:pPr>
      <w:r w:rsidRPr="00C13D54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детская анимация;</w:t>
      </w:r>
    </w:p>
    <w:p w14:paraId="127A868F" w14:textId="77777777" w:rsidR="00C13D54" w:rsidRPr="00C13D54" w:rsidRDefault="00C13D54" w:rsidP="00C13D54">
      <w:pPr>
        <w:numPr>
          <w:ilvl w:val="0"/>
          <w:numId w:val="3"/>
        </w:numPr>
        <w:shd w:val="clear" w:color="auto" w:fill="FFFFFF"/>
        <w:spacing w:after="90" w:line="360" w:lineRule="atLeast"/>
        <w:ind w:left="607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</w:pPr>
      <w:r w:rsidRPr="00C13D54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детская площадка;</w:t>
      </w:r>
    </w:p>
    <w:p w14:paraId="0188E9E1" w14:textId="77777777" w:rsidR="00C13D54" w:rsidRPr="00C13D54" w:rsidRDefault="00C13D54" w:rsidP="00C13D54">
      <w:pPr>
        <w:numPr>
          <w:ilvl w:val="0"/>
          <w:numId w:val="3"/>
        </w:numPr>
        <w:shd w:val="clear" w:color="auto" w:fill="FFFFFF"/>
        <w:spacing w:after="90" w:line="360" w:lineRule="atLeast"/>
        <w:ind w:left="607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</w:pPr>
      <w:r w:rsidRPr="00C13D54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бесплатный WI-FI на всей территории санатория;</w:t>
      </w:r>
    </w:p>
    <w:p w14:paraId="7C810C9D" w14:textId="77777777" w:rsidR="00C13D54" w:rsidRPr="00C13D54" w:rsidRDefault="00C13D54" w:rsidP="00C13D54">
      <w:pPr>
        <w:numPr>
          <w:ilvl w:val="0"/>
          <w:numId w:val="3"/>
        </w:numPr>
        <w:shd w:val="clear" w:color="auto" w:fill="FFFFFF"/>
        <w:spacing w:after="90" w:line="360" w:lineRule="atLeast"/>
        <w:ind w:left="607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</w:pPr>
      <w:r w:rsidRPr="00C13D54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трансфер по льготным ценам.</w:t>
      </w:r>
    </w:p>
    <w:p w14:paraId="7DCDE5DC" w14:textId="77777777" w:rsidR="00C13D54" w:rsidRPr="00C13D54" w:rsidRDefault="00C13D54" w:rsidP="00C13D54">
      <w:pPr>
        <w:numPr>
          <w:ilvl w:val="0"/>
          <w:numId w:val="3"/>
        </w:numPr>
        <w:shd w:val="clear" w:color="auto" w:fill="FFFFFF"/>
        <w:spacing w:after="0" w:line="360" w:lineRule="atLeast"/>
        <w:ind w:left="607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</w:pPr>
      <w:r w:rsidRPr="00C13D54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пользование крытым бассейном.</w:t>
      </w:r>
    </w:p>
    <w:p w14:paraId="5EF813D8" w14:textId="77777777" w:rsidR="00C13D54" w:rsidRPr="00C13D54" w:rsidRDefault="00C13D54" w:rsidP="00C13D54">
      <w:pPr>
        <w:shd w:val="clear" w:color="auto" w:fill="FFFFFF"/>
        <w:spacing w:after="300" w:line="336" w:lineRule="atLeast"/>
        <w:textAlignment w:val="baseline"/>
        <w:outlineLvl w:val="3"/>
        <w:rPr>
          <w:rFonts w:ascii="Arial" w:eastAsia="Times New Roman" w:hAnsi="Arial" w:cs="Arial"/>
          <w:caps/>
          <w:color w:val="2A73B8"/>
          <w:spacing w:val="-5"/>
          <w:sz w:val="26"/>
          <w:szCs w:val="26"/>
          <w:lang w:eastAsia="ru-RU"/>
        </w:rPr>
      </w:pPr>
      <w:r w:rsidRPr="00C13D54">
        <w:rPr>
          <w:rFonts w:ascii="Arial" w:eastAsia="Times New Roman" w:hAnsi="Arial" w:cs="Arial"/>
          <w:caps/>
          <w:color w:val="2A73B8"/>
          <w:spacing w:val="-5"/>
          <w:sz w:val="26"/>
          <w:szCs w:val="26"/>
          <w:lang w:eastAsia="ru-RU"/>
        </w:rPr>
        <w:t>ДОПОЛНИТЕЛЬНЫЕ УСЛУГИ:</w:t>
      </w:r>
    </w:p>
    <w:p w14:paraId="6E1E2719" w14:textId="77777777" w:rsidR="00C13D54" w:rsidRPr="00C13D54" w:rsidRDefault="00C13D54" w:rsidP="00C13D54">
      <w:pPr>
        <w:numPr>
          <w:ilvl w:val="0"/>
          <w:numId w:val="4"/>
        </w:numPr>
        <w:shd w:val="clear" w:color="auto" w:fill="FFFFFF"/>
        <w:spacing w:after="90" w:line="360" w:lineRule="atLeast"/>
        <w:ind w:left="607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</w:pPr>
      <w:r w:rsidRPr="00C13D54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паркинг – 150 руб./сутки;</w:t>
      </w:r>
    </w:p>
    <w:p w14:paraId="15CEDDED" w14:textId="77777777" w:rsidR="00C13D54" w:rsidRPr="00C13D54" w:rsidRDefault="00C13D54" w:rsidP="00C13D54">
      <w:pPr>
        <w:numPr>
          <w:ilvl w:val="0"/>
          <w:numId w:val="4"/>
        </w:numPr>
        <w:shd w:val="clear" w:color="auto" w:fill="FFFFFF"/>
        <w:spacing w:after="90" w:line="360" w:lineRule="atLeast"/>
        <w:ind w:left="607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</w:pPr>
      <w:r w:rsidRPr="00C13D54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прокат детских колясок- 150 руб./сутки;</w:t>
      </w:r>
    </w:p>
    <w:p w14:paraId="3C2479AE" w14:textId="77777777" w:rsidR="00C13D54" w:rsidRPr="00C13D54" w:rsidRDefault="00C13D54" w:rsidP="00C13D54">
      <w:pPr>
        <w:numPr>
          <w:ilvl w:val="0"/>
          <w:numId w:val="4"/>
        </w:numPr>
        <w:shd w:val="clear" w:color="auto" w:fill="FFFFFF"/>
        <w:spacing w:after="90" w:line="360" w:lineRule="atLeast"/>
        <w:ind w:left="607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</w:pPr>
      <w:r w:rsidRPr="00C13D54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 xml:space="preserve">аренда индивидуального сейфа – 150 </w:t>
      </w:r>
      <w:proofErr w:type="spellStart"/>
      <w:r w:rsidRPr="00C13D54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руб</w:t>
      </w:r>
      <w:proofErr w:type="spellEnd"/>
      <w:r w:rsidRPr="00C13D54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/</w:t>
      </w:r>
      <w:proofErr w:type="spellStart"/>
      <w:r w:rsidRPr="00C13D54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сут</w:t>
      </w:r>
      <w:proofErr w:type="spellEnd"/>
      <w:r w:rsidRPr="00C13D54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.</w:t>
      </w:r>
    </w:p>
    <w:p w14:paraId="5E5CE4F8" w14:textId="77777777" w:rsidR="00C13D54" w:rsidRPr="00C13D54" w:rsidRDefault="00C13D54" w:rsidP="00C13D54">
      <w:pPr>
        <w:numPr>
          <w:ilvl w:val="0"/>
          <w:numId w:val="4"/>
        </w:numPr>
        <w:shd w:val="clear" w:color="auto" w:fill="FFFFFF"/>
        <w:spacing w:after="90" w:line="360" w:lineRule="atLeast"/>
        <w:ind w:left="607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</w:pPr>
      <w:r w:rsidRPr="00C13D54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заказное меню;</w:t>
      </w:r>
    </w:p>
    <w:p w14:paraId="2CC8F95A" w14:textId="77777777" w:rsidR="00C13D54" w:rsidRPr="00C13D54" w:rsidRDefault="00C13D54" w:rsidP="00C13D54">
      <w:pPr>
        <w:numPr>
          <w:ilvl w:val="0"/>
          <w:numId w:val="4"/>
        </w:numPr>
        <w:shd w:val="clear" w:color="auto" w:fill="FFFFFF"/>
        <w:spacing w:after="90" w:line="360" w:lineRule="atLeast"/>
        <w:ind w:left="607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</w:pPr>
      <w:r w:rsidRPr="00C13D54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индивидуальные и групповые экскурсии;</w:t>
      </w:r>
    </w:p>
    <w:p w14:paraId="3512C3D1" w14:textId="77777777" w:rsidR="00C13D54" w:rsidRPr="00C13D54" w:rsidRDefault="00C13D54" w:rsidP="00C13D54">
      <w:pPr>
        <w:numPr>
          <w:ilvl w:val="0"/>
          <w:numId w:val="4"/>
        </w:numPr>
        <w:shd w:val="clear" w:color="auto" w:fill="FFFFFF"/>
        <w:spacing w:after="0" w:line="360" w:lineRule="atLeast"/>
        <w:ind w:left="607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</w:pPr>
      <w:r w:rsidRPr="00C13D54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lastRenderedPageBreak/>
        <w:t>аренда пляжных зонтов, масок и ласт для ныряния и другого инвентаря для водных развлечений.</w:t>
      </w:r>
    </w:p>
    <w:p w14:paraId="2BEF05C3" w14:textId="77777777" w:rsidR="00C13D54" w:rsidRPr="00C13D54" w:rsidRDefault="00C13D54" w:rsidP="00C13D54">
      <w:pPr>
        <w:shd w:val="clear" w:color="auto" w:fill="FFFFFF"/>
        <w:spacing w:after="300" w:line="312" w:lineRule="atLeast"/>
        <w:textAlignment w:val="baseline"/>
        <w:outlineLvl w:val="1"/>
        <w:rPr>
          <w:rFonts w:ascii="Arial" w:eastAsia="Times New Roman" w:hAnsi="Arial" w:cs="Arial"/>
          <w:caps/>
          <w:color w:val="2A73B8"/>
          <w:spacing w:val="-5"/>
          <w:sz w:val="41"/>
          <w:szCs w:val="41"/>
          <w:lang w:eastAsia="ru-RU"/>
        </w:rPr>
      </w:pPr>
      <w:r w:rsidRPr="00C13D54">
        <w:rPr>
          <w:rFonts w:ascii="Arial" w:eastAsia="Times New Roman" w:hAnsi="Arial" w:cs="Arial"/>
          <w:caps/>
          <w:color w:val="2A73B8"/>
          <w:spacing w:val="-5"/>
          <w:sz w:val="41"/>
          <w:szCs w:val="41"/>
          <w:lang w:eastAsia="ru-RU"/>
        </w:rPr>
        <w:t>ЦЕНЫ НА ЛЕЧЕНИЕ В ЕВПАТОРИИ В 2021 Г. ЗАВИСЯТ ОТ ВЫБРАННОГО ПАКЕТА УСЛУГ:</w:t>
      </w:r>
    </w:p>
    <w:p w14:paraId="6779F189" w14:textId="1BC91F1B" w:rsidR="00C13D54" w:rsidRPr="00C13D54" w:rsidRDefault="00C13D54" w:rsidP="00C13D54">
      <w:pPr>
        <w:shd w:val="clear" w:color="auto" w:fill="FFFFFF"/>
        <w:spacing w:after="18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13D5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ПОДРОБНАЯ ИНФОРМАЦИЯ О НОМЕРАХ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ПРИ</w:t>
      </w:r>
      <w:r w:rsidRPr="00C13D5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БРОНИРОВАНИЕ</w:t>
      </w:r>
    </w:p>
    <w:p w14:paraId="4C341379" w14:textId="77777777" w:rsidR="00C13D54" w:rsidRPr="00C13D54" w:rsidRDefault="00C13D54" w:rsidP="00C13D54">
      <w:pPr>
        <w:numPr>
          <w:ilvl w:val="0"/>
          <w:numId w:val="6"/>
        </w:numPr>
        <w:shd w:val="clear" w:color="auto" w:fill="FFFFFF"/>
        <w:spacing w:after="90" w:line="360" w:lineRule="atLeast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</w:pPr>
      <w:r w:rsidRPr="00C13D54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Рекомендуемый срок санаторно-курортной путевки с лечением по базовому типу от 13 дней;</w:t>
      </w:r>
    </w:p>
    <w:p w14:paraId="04DBE8B8" w14:textId="77777777" w:rsidR="00C13D54" w:rsidRPr="00C13D54" w:rsidRDefault="00C13D54" w:rsidP="00C13D54">
      <w:pPr>
        <w:numPr>
          <w:ilvl w:val="0"/>
          <w:numId w:val="6"/>
        </w:numPr>
        <w:shd w:val="clear" w:color="auto" w:fill="FFFFFF"/>
        <w:spacing w:after="90" w:line="360" w:lineRule="atLeast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</w:pPr>
      <w:r w:rsidRPr="00C13D54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Индивидуальное лечение осуществляется по программам, рассчитанным на различную длительность от 7-ми до 21-го дней.</w:t>
      </w:r>
    </w:p>
    <w:p w14:paraId="037B9392" w14:textId="77777777" w:rsidR="00C13D54" w:rsidRPr="00C13D54" w:rsidRDefault="00C13D54" w:rsidP="00C13D54">
      <w:pPr>
        <w:numPr>
          <w:ilvl w:val="0"/>
          <w:numId w:val="6"/>
        </w:numPr>
        <w:shd w:val="clear" w:color="auto" w:fill="FFFFFF"/>
        <w:spacing w:line="360" w:lineRule="atLeast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</w:pPr>
      <w:r w:rsidRPr="00C13D54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 себе иметь: </w:t>
      </w:r>
      <w:r w:rsidRPr="00C13D54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 xml:space="preserve">взрослым- санаторно-курортную карту. При ее отсутствии, электрокардиограмма и лабораторные исследования проводятся за отдельную плату по прайсу на дополнительные </w:t>
      </w:r>
      <w:proofErr w:type="spellStart"/>
      <w:proofErr w:type="gramStart"/>
      <w:r w:rsidRPr="00C13D54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>мед.услуги</w:t>
      </w:r>
      <w:proofErr w:type="spellEnd"/>
      <w:proofErr w:type="gramEnd"/>
      <w:r w:rsidRPr="00C13D54"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  <w:t xml:space="preserve"> санатория. При приобретении путевок по направлению заболевания костно-мышечной системы при себе необходимо иметь рентгеновские снимки по профилю заболевания.</w:t>
      </w:r>
    </w:p>
    <w:p w14:paraId="0BADD04F" w14:textId="631F3076" w:rsidR="0053336C" w:rsidRPr="0053336C" w:rsidRDefault="0053336C" w:rsidP="00C13D54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sectPr w:rsidR="0053336C" w:rsidRPr="0053336C" w:rsidSect="003962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A3891"/>
    <w:multiLevelType w:val="multilevel"/>
    <w:tmpl w:val="85906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D2383C"/>
    <w:multiLevelType w:val="multilevel"/>
    <w:tmpl w:val="2AC42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EB158B"/>
    <w:multiLevelType w:val="multilevel"/>
    <w:tmpl w:val="502AC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66302B"/>
    <w:multiLevelType w:val="multilevel"/>
    <w:tmpl w:val="2EACE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BB6107"/>
    <w:multiLevelType w:val="multilevel"/>
    <w:tmpl w:val="36945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4F3B25"/>
    <w:multiLevelType w:val="multilevel"/>
    <w:tmpl w:val="6682D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7D0"/>
    <w:rsid w:val="000716BA"/>
    <w:rsid w:val="000A4A5A"/>
    <w:rsid w:val="000C0715"/>
    <w:rsid w:val="000F3A60"/>
    <w:rsid w:val="001323BC"/>
    <w:rsid w:val="001D77E2"/>
    <w:rsid w:val="003561B3"/>
    <w:rsid w:val="0036603D"/>
    <w:rsid w:val="003962AC"/>
    <w:rsid w:val="004A5BC2"/>
    <w:rsid w:val="00525D3E"/>
    <w:rsid w:val="0053336C"/>
    <w:rsid w:val="00541400"/>
    <w:rsid w:val="005605A3"/>
    <w:rsid w:val="005671CC"/>
    <w:rsid w:val="006332A0"/>
    <w:rsid w:val="00714114"/>
    <w:rsid w:val="00757EE4"/>
    <w:rsid w:val="008B3C2E"/>
    <w:rsid w:val="00916DCA"/>
    <w:rsid w:val="009972F1"/>
    <w:rsid w:val="00AF7C99"/>
    <w:rsid w:val="00B2422D"/>
    <w:rsid w:val="00BE0038"/>
    <w:rsid w:val="00BF1659"/>
    <w:rsid w:val="00BF2FC4"/>
    <w:rsid w:val="00C13D54"/>
    <w:rsid w:val="00C428EF"/>
    <w:rsid w:val="00CA20F9"/>
    <w:rsid w:val="00CA2BE8"/>
    <w:rsid w:val="00DC37D0"/>
    <w:rsid w:val="00E03B9B"/>
    <w:rsid w:val="00E7335B"/>
    <w:rsid w:val="00F51733"/>
    <w:rsid w:val="00F607B4"/>
    <w:rsid w:val="00FE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269F"/>
  <w15:docId w15:val="{8E115A59-EDE6-4C67-ACC0-48A724C1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3D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2F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2F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37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962A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A2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20F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F2FC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F2FC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C13D5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6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18497"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73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0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997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0F0F0"/>
                        <w:left w:val="single" w:sz="6" w:space="0" w:color="F0F0F0"/>
                        <w:bottom w:val="single" w:sz="6" w:space="0" w:color="F0F0F0"/>
                        <w:right w:val="single" w:sz="6" w:space="0" w:color="F0F0F0"/>
                      </w:divBdr>
                      <w:divsChild>
                        <w:div w:id="204046755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68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62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4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162372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9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3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42035"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0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6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499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0F0F0"/>
                        <w:left w:val="single" w:sz="6" w:space="0" w:color="F0F0F0"/>
                        <w:bottom w:val="single" w:sz="6" w:space="0" w:color="F0F0F0"/>
                        <w:right w:val="single" w:sz="6" w:space="0" w:color="F0F0F0"/>
                      </w:divBdr>
                      <w:divsChild>
                        <w:div w:id="13965129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9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2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945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344157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1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3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060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92163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1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65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85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212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3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21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1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1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81776">
          <w:marLeft w:val="-450"/>
          <w:marRight w:val="-45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640012">
              <w:marLeft w:val="0"/>
              <w:marRight w:val="0"/>
              <w:marTop w:val="0"/>
              <w:marBottom w:val="3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5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9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0F0F0"/>
                            <w:left w:val="single" w:sz="6" w:space="0" w:color="F0F0F0"/>
                            <w:bottom w:val="single" w:sz="6" w:space="0" w:color="F0F0F0"/>
                            <w:right w:val="single" w:sz="6" w:space="0" w:color="F0F0F0"/>
                          </w:divBdr>
                          <w:divsChild>
                            <w:div w:id="1682665599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1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83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454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3529756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46418">
          <w:marLeft w:val="-450"/>
          <w:marRight w:val="-45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7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9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69901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1405900">
          <w:marLeft w:val="-450"/>
          <w:marRight w:val="-45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7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84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531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9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1864089">
                          <w:marLeft w:val="-113"/>
                          <w:marRight w:val="-1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2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4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75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550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605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570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82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05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69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81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9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00116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89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86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449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02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0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0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88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30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08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874317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2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22605"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34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375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0F0F0"/>
                        <w:left w:val="single" w:sz="6" w:space="0" w:color="F0F0F0"/>
                        <w:bottom w:val="single" w:sz="6" w:space="0" w:color="F0F0F0"/>
                        <w:right w:val="single" w:sz="6" w:space="0" w:color="F0F0F0"/>
                      </w:divBdr>
                      <w:divsChild>
                        <w:div w:id="1714038925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03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80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0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654886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vria-crimea.com/2-room-enhanced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avria-crimea.com/1-room-enhanced/" TargetMode="External"/><Relationship Id="rId12" Type="http://schemas.openxmlformats.org/officeDocument/2006/relationships/hyperlink" Target="https://tavria-crimea.com/mmg-ro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avria-crimea.com/1-room-comfort/" TargetMode="External"/><Relationship Id="rId11" Type="http://schemas.openxmlformats.org/officeDocument/2006/relationships/hyperlink" Target="https://tavria-crimea.com/lux/" TargetMode="External"/><Relationship Id="rId5" Type="http://schemas.openxmlformats.org/officeDocument/2006/relationships/hyperlink" Target="https://tavria-crimea.com/1-room-enhanced/" TargetMode="External"/><Relationship Id="rId10" Type="http://schemas.openxmlformats.org/officeDocument/2006/relationships/hyperlink" Target="https://tavria-crimea.com/2-room-semilu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avria-crimea.com/2-room-semilux-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Лидия Валентиновна</cp:lastModifiedBy>
  <cp:revision>2</cp:revision>
  <cp:lastPrinted>2019-08-21T12:10:00Z</cp:lastPrinted>
  <dcterms:created xsi:type="dcterms:W3CDTF">2021-02-15T13:48:00Z</dcterms:created>
  <dcterms:modified xsi:type="dcterms:W3CDTF">2021-02-15T13:48:00Z</dcterms:modified>
</cp:coreProperties>
</file>